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387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подъезде №3 дома 19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